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D10F7C">
      <w:pPr>
        <w:pStyle w:val="KonuBal"/>
        <w:ind w:hanging="284"/>
        <w:rPr>
          <w:b w:val="0"/>
          <w:sz w:val="24"/>
          <w:szCs w:val="24"/>
        </w:rPr>
      </w:pPr>
      <w:r w:rsidRPr="0096254B">
        <w:rPr>
          <w:b w:val="0"/>
          <w:sz w:val="24"/>
          <w:szCs w:val="24"/>
        </w:rPr>
        <w:t>T.C.</w:t>
      </w:r>
    </w:p>
    <w:p w:rsidR="0057186E" w:rsidRPr="0096254B" w:rsidRDefault="00C33E8E" w:rsidP="00D10F7C">
      <w:pPr>
        <w:pStyle w:val="KonuBal"/>
        <w:ind w:hanging="284"/>
        <w:rPr>
          <w:b w:val="0"/>
          <w:sz w:val="24"/>
          <w:szCs w:val="24"/>
        </w:rPr>
      </w:pPr>
      <w:r w:rsidRPr="0096254B">
        <w:rPr>
          <w:b w:val="0"/>
          <w:sz w:val="24"/>
          <w:szCs w:val="24"/>
        </w:rPr>
        <w:t>YALOVA İL ÖZEL İDARESİ</w:t>
      </w:r>
    </w:p>
    <w:p w:rsidR="0057186E" w:rsidRPr="0096254B" w:rsidRDefault="007758FD" w:rsidP="00D10F7C">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C651CA">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412CC3" w:rsidP="00021B5A">
            <w:pPr>
              <w:pStyle w:val="KonuBal"/>
              <w:jc w:val="left"/>
              <w:rPr>
                <w:b w:val="0"/>
                <w:sz w:val="24"/>
                <w:szCs w:val="24"/>
              </w:rPr>
            </w:pPr>
            <w:r>
              <w:rPr>
                <w:b w:val="0"/>
                <w:sz w:val="24"/>
                <w:szCs w:val="24"/>
              </w:rPr>
              <w:t>:2</w:t>
            </w:r>
          </w:p>
          <w:p w:rsidR="00C268AC" w:rsidRPr="0096254B" w:rsidRDefault="00C268AC" w:rsidP="00021B5A">
            <w:pPr>
              <w:pStyle w:val="KonuBal"/>
              <w:jc w:val="left"/>
              <w:rPr>
                <w:b w:val="0"/>
                <w:sz w:val="24"/>
                <w:szCs w:val="24"/>
              </w:rPr>
            </w:pPr>
            <w:r w:rsidRPr="0096254B">
              <w:rPr>
                <w:b w:val="0"/>
                <w:sz w:val="24"/>
                <w:szCs w:val="24"/>
              </w:rPr>
              <w:t>:</w:t>
            </w:r>
            <w:r w:rsidR="00D10F7C">
              <w:rPr>
                <w:b w:val="0"/>
                <w:sz w:val="24"/>
                <w:szCs w:val="24"/>
              </w:rPr>
              <w:t>2</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425747" w:rsidRPr="0096254B">
              <w:rPr>
                <w:b w:val="0"/>
                <w:sz w:val="24"/>
                <w:szCs w:val="24"/>
              </w:rPr>
              <w:t>0</w:t>
            </w:r>
            <w:r w:rsidR="00D10F7C">
              <w:rPr>
                <w:b w:val="0"/>
                <w:sz w:val="24"/>
                <w:szCs w:val="24"/>
              </w:rPr>
              <w:t>2</w:t>
            </w:r>
            <w:r w:rsidR="00C33E8E" w:rsidRPr="0096254B">
              <w:rPr>
                <w:b w:val="0"/>
                <w:sz w:val="24"/>
                <w:szCs w:val="24"/>
              </w:rPr>
              <w:t>.0</w:t>
            </w:r>
            <w:r w:rsidR="00D10F7C">
              <w:rPr>
                <w:b w:val="0"/>
                <w:sz w:val="24"/>
                <w:szCs w:val="24"/>
              </w:rPr>
              <w:t>9</w:t>
            </w:r>
            <w:r w:rsidR="00C33E8E" w:rsidRPr="0096254B">
              <w:rPr>
                <w:b w:val="0"/>
                <w:sz w:val="24"/>
                <w:szCs w:val="24"/>
              </w:rPr>
              <w:t>.20</w:t>
            </w:r>
            <w:r w:rsidR="00412CC3">
              <w:rPr>
                <w:b w:val="0"/>
                <w:sz w:val="24"/>
                <w:szCs w:val="24"/>
              </w:rPr>
              <w:t>20</w:t>
            </w:r>
          </w:p>
          <w:p w:rsidR="00C268AC" w:rsidRPr="0096254B" w:rsidRDefault="000F2AEE" w:rsidP="00863F50">
            <w:pPr>
              <w:pStyle w:val="KonuBal"/>
              <w:jc w:val="left"/>
              <w:rPr>
                <w:b w:val="0"/>
                <w:sz w:val="24"/>
                <w:szCs w:val="24"/>
              </w:rPr>
            </w:pPr>
            <w:r w:rsidRPr="0096254B">
              <w:rPr>
                <w:b w:val="0"/>
                <w:sz w:val="24"/>
                <w:szCs w:val="24"/>
              </w:rPr>
              <w:t>:</w:t>
            </w:r>
            <w:r w:rsidR="00D10F7C">
              <w:rPr>
                <w:b w:val="0"/>
                <w:sz w:val="24"/>
                <w:szCs w:val="24"/>
              </w:rPr>
              <w:t>16</w:t>
            </w:r>
            <w:r w:rsidR="00863F50">
              <w:rPr>
                <w:b w:val="0"/>
                <w:sz w:val="24"/>
                <w:szCs w:val="24"/>
              </w:rPr>
              <w:t>4</w:t>
            </w:r>
          </w:p>
        </w:tc>
        <w:tc>
          <w:tcPr>
            <w:tcW w:w="4082" w:type="dxa"/>
            <w:tcBorders>
              <w:top w:val="single" w:sz="4" w:space="0" w:color="auto"/>
              <w:left w:val="single" w:sz="4" w:space="0" w:color="auto"/>
            </w:tcBorders>
            <w:shd w:val="clear" w:color="auto" w:fill="auto"/>
          </w:tcPr>
          <w:p w:rsidR="00C268AC" w:rsidRPr="0096254B" w:rsidRDefault="00C268AC" w:rsidP="00863F50">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863F50" w:rsidRPr="00863F50">
              <w:rPr>
                <w:b w:val="0"/>
                <w:sz w:val="24"/>
                <w:szCs w:val="24"/>
              </w:rPr>
              <w:t>K</w:t>
            </w:r>
            <w:r w:rsidR="00863F50">
              <w:rPr>
                <w:b w:val="0"/>
                <w:sz w:val="24"/>
                <w:szCs w:val="24"/>
              </w:rPr>
              <w:t xml:space="preserve">aradere Köyünde bulunan eski </w:t>
            </w:r>
            <w:r w:rsidR="00863F50" w:rsidRPr="00863F50">
              <w:rPr>
                <w:b w:val="0"/>
                <w:sz w:val="24"/>
                <w:szCs w:val="24"/>
              </w:rPr>
              <w:t>okul binasının Etnografya Müzesi olarak düzenlenmesi</w:t>
            </w:r>
            <w:r w:rsidR="00C64B45" w:rsidRPr="00863F50">
              <w:rPr>
                <w:b w:val="0"/>
                <w:sz w:val="24"/>
                <w:szCs w:val="24"/>
              </w:rPr>
              <w:t>.</w:t>
            </w:r>
          </w:p>
        </w:tc>
      </w:tr>
      <w:tr w:rsidR="004A2D87" w:rsidRPr="0096254B" w:rsidTr="00DF1995">
        <w:trPr>
          <w:trHeight w:val="12884"/>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412CC3">
              <w:rPr>
                <w:b/>
                <w:sz w:val="24"/>
                <w:szCs w:val="24"/>
                <w:u w:val="single"/>
              </w:rPr>
              <w:t xml:space="preserve"> </w:t>
            </w:r>
            <w:r w:rsidR="00D84BB2" w:rsidRPr="0096254B">
              <w:rPr>
                <w:b/>
                <w:sz w:val="24"/>
                <w:szCs w:val="24"/>
                <w:u w:val="single"/>
              </w:rPr>
              <w:t>:</w:t>
            </w:r>
            <w:proofErr w:type="gramEnd"/>
          </w:p>
          <w:p w:rsidR="003B42BE" w:rsidRDefault="0096254B" w:rsidP="0096254B">
            <w:pPr>
              <w:jc w:val="both"/>
              <w:rPr>
                <w:b/>
                <w:sz w:val="24"/>
                <w:szCs w:val="24"/>
              </w:rPr>
            </w:pPr>
            <w:r w:rsidRPr="0096254B">
              <w:rPr>
                <w:sz w:val="24"/>
                <w:szCs w:val="24"/>
              </w:rPr>
              <w:t xml:space="preserve">       </w:t>
            </w:r>
            <w:r w:rsidR="009C441C" w:rsidRPr="0096254B">
              <w:rPr>
                <w:sz w:val="24"/>
                <w:szCs w:val="24"/>
              </w:rPr>
              <w:t>İl Genel Meclisinin 20</w:t>
            </w:r>
            <w:r w:rsidR="00412CC3">
              <w:rPr>
                <w:sz w:val="24"/>
                <w:szCs w:val="24"/>
              </w:rPr>
              <w:t>20</w:t>
            </w:r>
            <w:r w:rsidR="009370BB" w:rsidRPr="0096254B">
              <w:rPr>
                <w:sz w:val="24"/>
                <w:szCs w:val="24"/>
              </w:rPr>
              <w:t xml:space="preserve"> yılı </w:t>
            </w:r>
            <w:r w:rsidR="00D10F7C">
              <w:rPr>
                <w:sz w:val="24"/>
                <w:szCs w:val="24"/>
              </w:rPr>
              <w:t>Eylül</w:t>
            </w:r>
            <w:r w:rsidR="009370BB" w:rsidRPr="00D10F7C">
              <w:rPr>
                <w:sz w:val="24"/>
                <w:szCs w:val="24"/>
              </w:rPr>
              <w:t xml:space="preserve"> ayı olağan toplantısının </w:t>
            </w:r>
            <w:r w:rsidRPr="00D10F7C">
              <w:rPr>
                <w:sz w:val="24"/>
                <w:szCs w:val="24"/>
              </w:rPr>
              <w:t>0</w:t>
            </w:r>
            <w:r w:rsidR="00D10F7C">
              <w:rPr>
                <w:sz w:val="24"/>
                <w:szCs w:val="24"/>
              </w:rPr>
              <w:t>2</w:t>
            </w:r>
            <w:r w:rsidR="00C24FED" w:rsidRPr="00D10F7C">
              <w:rPr>
                <w:sz w:val="24"/>
                <w:szCs w:val="24"/>
              </w:rPr>
              <w:t>.0</w:t>
            </w:r>
            <w:r w:rsidR="00D10F7C">
              <w:rPr>
                <w:sz w:val="24"/>
                <w:szCs w:val="24"/>
              </w:rPr>
              <w:t>9</w:t>
            </w:r>
            <w:r w:rsidR="009370BB" w:rsidRPr="00D10F7C">
              <w:rPr>
                <w:sz w:val="24"/>
                <w:szCs w:val="24"/>
              </w:rPr>
              <w:t>.20</w:t>
            </w:r>
            <w:r w:rsidR="00412CC3" w:rsidRPr="00D10F7C">
              <w:rPr>
                <w:sz w:val="24"/>
                <w:szCs w:val="24"/>
              </w:rPr>
              <w:t>20</w:t>
            </w:r>
            <w:r w:rsidR="009370BB" w:rsidRPr="00D10F7C">
              <w:rPr>
                <w:sz w:val="24"/>
                <w:szCs w:val="24"/>
              </w:rPr>
              <w:t xml:space="preserve"> tarihli </w:t>
            </w:r>
            <w:r w:rsidR="00C70DD8" w:rsidRPr="00D10F7C">
              <w:rPr>
                <w:sz w:val="24"/>
                <w:szCs w:val="24"/>
              </w:rPr>
              <w:t>i</w:t>
            </w:r>
            <w:r w:rsidR="00D10F7C">
              <w:rPr>
                <w:sz w:val="24"/>
                <w:szCs w:val="24"/>
              </w:rPr>
              <w:t>k</w:t>
            </w:r>
            <w:r w:rsidR="009C441C" w:rsidRPr="00D10F7C">
              <w:rPr>
                <w:sz w:val="24"/>
                <w:szCs w:val="24"/>
              </w:rPr>
              <w:t>inci</w:t>
            </w:r>
            <w:r w:rsidR="009370BB" w:rsidRPr="00D10F7C">
              <w:rPr>
                <w:sz w:val="24"/>
                <w:szCs w:val="24"/>
              </w:rPr>
              <w:t xml:space="preserve"> birleşiminde</w:t>
            </w:r>
            <w:r w:rsidR="001E3679" w:rsidRPr="00D10F7C">
              <w:rPr>
                <w:sz w:val="24"/>
                <w:szCs w:val="24"/>
              </w:rPr>
              <w:t>,</w:t>
            </w:r>
            <w:r w:rsidR="006D74DC" w:rsidRPr="00D10F7C">
              <w:rPr>
                <w:sz w:val="24"/>
                <w:szCs w:val="24"/>
              </w:rPr>
              <w:t xml:space="preserve"> </w:t>
            </w:r>
            <w:r w:rsidR="00412CC3" w:rsidRPr="00D10F7C">
              <w:rPr>
                <w:sz w:val="24"/>
                <w:szCs w:val="24"/>
              </w:rPr>
              <w:t xml:space="preserve">gündemin </w:t>
            </w:r>
            <w:r w:rsidR="00863F50">
              <w:rPr>
                <w:sz w:val="24"/>
                <w:szCs w:val="24"/>
              </w:rPr>
              <w:t>yed</w:t>
            </w:r>
            <w:r w:rsidR="00412CC3" w:rsidRPr="00D10F7C">
              <w:rPr>
                <w:sz w:val="24"/>
                <w:szCs w:val="24"/>
              </w:rPr>
              <w:t>inci</w:t>
            </w:r>
            <w:r w:rsidR="00884580" w:rsidRPr="00D10F7C">
              <w:rPr>
                <w:sz w:val="24"/>
                <w:szCs w:val="24"/>
              </w:rPr>
              <w:t xml:space="preserve"> maddesinde yer alan</w:t>
            </w:r>
            <w:r w:rsidR="001E55E9" w:rsidRPr="00D10F7C">
              <w:rPr>
                <w:sz w:val="24"/>
                <w:szCs w:val="24"/>
              </w:rPr>
              <w:t>;</w:t>
            </w:r>
            <w:r w:rsidR="00884580" w:rsidRPr="00D10F7C">
              <w:rPr>
                <w:sz w:val="24"/>
                <w:szCs w:val="24"/>
              </w:rPr>
              <w:t xml:space="preserve"> </w:t>
            </w:r>
            <w:r w:rsidR="00D10F7C">
              <w:rPr>
                <w:sz w:val="24"/>
                <w:szCs w:val="24"/>
              </w:rPr>
              <w:t xml:space="preserve">5302 sayılı İl Özel İdaresi Kanununun 6. maddesi kapsamında </w:t>
            </w:r>
            <w:r w:rsidR="00863F50" w:rsidRPr="00863F50">
              <w:rPr>
                <w:sz w:val="24"/>
                <w:szCs w:val="24"/>
              </w:rPr>
              <w:t>İlimiz</w:t>
            </w:r>
            <w:r w:rsidR="00863F50">
              <w:rPr>
                <w:sz w:val="24"/>
                <w:szCs w:val="24"/>
              </w:rPr>
              <w:t xml:space="preserve">, Altınova İlçesine bağlı </w:t>
            </w:r>
            <w:r w:rsidR="00863F50" w:rsidRPr="00863F50">
              <w:rPr>
                <w:sz w:val="24"/>
                <w:szCs w:val="24"/>
              </w:rPr>
              <w:t>Karadere Köyünde bulunan eski ilkokul binasının bakım ve onarım işinin yap</w:t>
            </w:r>
            <w:r w:rsidR="00863F50">
              <w:rPr>
                <w:sz w:val="24"/>
                <w:szCs w:val="24"/>
              </w:rPr>
              <w:t>tır</w:t>
            </w:r>
            <w:r w:rsidR="00863F50" w:rsidRPr="00863F50">
              <w:rPr>
                <w:sz w:val="24"/>
                <w:szCs w:val="24"/>
              </w:rPr>
              <w:t xml:space="preserve">ılarak </w:t>
            </w:r>
            <w:r w:rsidR="00F24140">
              <w:rPr>
                <w:sz w:val="24"/>
                <w:szCs w:val="24"/>
              </w:rPr>
              <w:t xml:space="preserve">günümüz şartlarına uygun şekilde </w:t>
            </w:r>
            <w:r w:rsidR="00863F50" w:rsidRPr="00863F50">
              <w:rPr>
                <w:sz w:val="24"/>
                <w:szCs w:val="24"/>
              </w:rPr>
              <w:t>Etnografya Müzesi olarak düzenlenmesi</w:t>
            </w:r>
            <w:r w:rsidR="004B4114" w:rsidRPr="00863F50">
              <w:rPr>
                <w:sz w:val="24"/>
                <w:szCs w:val="24"/>
              </w:rPr>
              <w:t>.</w:t>
            </w:r>
            <w:r w:rsidR="007033D1" w:rsidRPr="0096254B">
              <w:rPr>
                <w:b/>
                <w:sz w:val="24"/>
                <w:szCs w:val="24"/>
              </w:rPr>
              <w:t xml:space="preserve"> </w:t>
            </w:r>
          </w:p>
          <w:p w:rsidR="003F2816" w:rsidRPr="0096254B" w:rsidRDefault="006D74DC" w:rsidP="003F2816">
            <w:pPr>
              <w:jc w:val="both"/>
              <w:rPr>
                <w:sz w:val="24"/>
                <w:szCs w:val="24"/>
              </w:rPr>
            </w:pPr>
            <w:r>
              <w:rPr>
                <w:b/>
                <w:sz w:val="24"/>
                <w:szCs w:val="24"/>
              </w:rPr>
              <w:t xml:space="preserve">       </w:t>
            </w:r>
            <w:proofErr w:type="gramStart"/>
            <w:r w:rsidR="00D84BB2" w:rsidRPr="0096254B">
              <w:rPr>
                <w:b/>
                <w:sz w:val="24"/>
                <w:szCs w:val="24"/>
                <w:u w:val="single"/>
              </w:rPr>
              <w:t xml:space="preserve">KARAR             </w:t>
            </w:r>
            <w:r w:rsidR="00412CC3">
              <w:rPr>
                <w:b/>
                <w:sz w:val="24"/>
                <w:szCs w:val="24"/>
                <w:u w:val="single"/>
              </w:rPr>
              <w:t xml:space="preserve"> </w:t>
            </w:r>
            <w:r w:rsidR="007033D1" w:rsidRPr="0096254B">
              <w:rPr>
                <w:b/>
                <w:sz w:val="24"/>
                <w:szCs w:val="24"/>
                <w:u w:val="single"/>
              </w:rPr>
              <w:t>:</w:t>
            </w:r>
            <w:proofErr w:type="gramEnd"/>
          </w:p>
          <w:p w:rsidR="00C651CA" w:rsidRPr="00C80140" w:rsidRDefault="003F2816" w:rsidP="00DF1995">
            <w:pPr>
              <w:pStyle w:val="NormalWeb"/>
              <w:shd w:val="clear" w:color="auto" w:fill="FFFFFF"/>
              <w:spacing w:before="0" w:beforeAutospacing="0" w:after="0" w:afterAutospacing="0" w:line="200" w:lineRule="atLeast"/>
              <w:jc w:val="both"/>
              <w:textAlignment w:val="baseline"/>
            </w:pPr>
            <w:r w:rsidRPr="0096254B">
              <w:t xml:space="preserve">       </w:t>
            </w:r>
            <w:r w:rsidR="00BE6C74" w:rsidRPr="0096254B">
              <w:t>İl Genel Meclisinin 20</w:t>
            </w:r>
            <w:r w:rsidR="00BE6C74">
              <w:t>20</w:t>
            </w:r>
            <w:r w:rsidR="00BE6C74" w:rsidRPr="0096254B">
              <w:t xml:space="preserve"> yılı </w:t>
            </w:r>
            <w:r w:rsidR="00D10F7C">
              <w:t>Eylül</w:t>
            </w:r>
            <w:r w:rsidR="00BE6C74" w:rsidRPr="0096254B">
              <w:t xml:space="preserve"> ayı olağan toplantısının 0</w:t>
            </w:r>
            <w:r w:rsidR="00D10F7C">
              <w:t>2</w:t>
            </w:r>
            <w:r w:rsidR="00BE6C74" w:rsidRPr="0096254B">
              <w:t>.0</w:t>
            </w:r>
            <w:r w:rsidR="00D10F7C">
              <w:t>9</w:t>
            </w:r>
            <w:r w:rsidR="00BE6C74" w:rsidRPr="0096254B">
              <w:t>.</w:t>
            </w:r>
            <w:r w:rsidR="00BE6C74" w:rsidRPr="00BE6C74">
              <w:t>2020 tarihli i</w:t>
            </w:r>
            <w:r w:rsidR="00D10F7C">
              <w:t>k</w:t>
            </w:r>
            <w:r w:rsidR="00BE6C74" w:rsidRPr="00BE6C74">
              <w:t>inci birleşiminde yapılan müzakereler neticesinde</w:t>
            </w:r>
            <w:r w:rsidR="00D10F7C">
              <w:t>, yukarıda da belirtildiği üzere</w:t>
            </w:r>
            <w:r w:rsidR="00BE6C74" w:rsidRPr="00BE6C74">
              <w:t xml:space="preserve">; </w:t>
            </w:r>
            <w:r w:rsidR="003E4A75">
              <w:t xml:space="preserve">5302 sayılı İl Özel İdaresi Kanununun 6. maddesi kapsamında </w:t>
            </w:r>
            <w:r w:rsidR="003E4A75" w:rsidRPr="00863F50">
              <w:t>İlimiz</w:t>
            </w:r>
            <w:r w:rsidR="003E4A75">
              <w:t xml:space="preserve">, Altınova İlçesine bağlı </w:t>
            </w:r>
            <w:r w:rsidR="003E4A75" w:rsidRPr="00863F50">
              <w:t>Karadere Köyünde bulunan eski ilkokul binasının bakım ve onarım işinin yap</w:t>
            </w:r>
            <w:r w:rsidR="003E4A75">
              <w:t>tır</w:t>
            </w:r>
            <w:r w:rsidR="003E4A75" w:rsidRPr="00863F50">
              <w:t xml:space="preserve">ılarak </w:t>
            </w:r>
            <w:r w:rsidR="00F24140">
              <w:t xml:space="preserve">günümüz şartlarına uygun şekilde </w:t>
            </w:r>
            <w:r w:rsidR="003E4A75" w:rsidRPr="00863F50">
              <w:t>Etnografya Müzesi olarak düzenlenmesi</w:t>
            </w:r>
            <w:r w:rsidR="003E4A75" w:rsidRPr="00D10F7C">
              <w:t xml:space="preserve"> </w:t>
            </w:r>
            <w:r w:rsidR="00D10F7C">
              <w:t>teklifinin</w:t>
            </w:r>
            <w:r w:rsidR="00C651CA">
              <w:t xml:space="preserve">, </w:t>
            </w:r>
            <w:r w:rsidR="00C651CA" w:rsidRPr="00C80140">
              <w:t>5302 sayılı İl Özel İdaresi Kanununun 16. maddesi ile İl Genel Meclisi Çalışma Yönetmeliğinin 20. maddesi gereğince incelenerek bir rapora bağlanmak üzere tüm İhtisas Komisyonlarına (Plan ve Bütçe Komisyonu, İmar ve Bayındırlık Komisyonu, Çevre ve Sağlık Komisyonu, Eğitim Kültür ve Sosyal Hizmetler Komisyonu, Araştırma ve Geliştirme Komisyonu, İçişleri ve Çeşitli İşler Komisyonu, Tarımsal Hizmetler Komisyonu) havale edilmesi hususu işaretle oylandı ve oybirliğiyle kabul edildi.</w:t>
            </w:r>
          </w:p>
          <w:p w:rsidR="007033D1" w:rsidRPr="0096254B" w:rsidRDefault="007033D1" w:rsidP="00021B5A">
            <w:pPr>
              <w:pStyle w:val="KonuBal"/>
              <w:jc w:val="left"/>
              <w:rPr>
                <w:b w:val="0"/>
                <w:sz w:val="24"/>
                <w:szCs w:val="24"/>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4B4114" w:rsidRPr="00845910" w:rsidRDefault="004B4114" w:rsidP="0001177E">
            <w:pPr>
              <w:rPr>
                <w:sz w:val="24"/>
                <w:szCs w:val="24"/>
              </w:rPr>
            </w:pPr>
          </w:p>
          <w:p w:rsidR="00AA2441" w:rsidRPr="00845910" w:rsidRDefault="00AA2441" w:rsidP="0001177E">
            <w:pPr>
              <w:rPr>
                <w:sz w:val="24"/>
                <w:szCs w:val="24"/>
              </w:rPr>
            </w:pPr>
          </w:p>
          <w:p w:rsidR="00AA2441" w:rsidRPr="00845910" w:rsidRDefault="00AA2441" w:rsidP="0001177E">
            <w:pPr>
              <w:rPr>
                <w:sz w:val="24"/>
                <w:szCs w:val="24"/>
              </w:rPr>
            </w:pPr>
          </w:p>
          <w:tbl>
            <w:tblPr>
              <w:tblW w:w="8474" w:type="dxa"/>
              <w:tblLayout w:type="fixed"/>
              <w:tblLook w:val="01E0" w:firstRow="1" w:lastRow="1" w:firstColumn="1" w:lastColumn="1" w:noHBand="0" w:noVBand="0"/>
            </w:tblPr>
            <w:tblGrid>
              <w:gridCol w:w="3058"/>
              <w:gridCol w:w="2674"/>
              <w:gridCol w:w="2742"/>
            </w:tblGrid>
            <w:tr w:rsidR="00AF0ADB" w:rsidRPr="0096254B" w:rsidTr="00C651CA">
              <w:trPr>
                <w:trHeight w:val="273"/>
              </w:trPr>
              <w:tc>
                <w:tcPr>
                  <w:tcW w:w="3058" w:type="dxa"/>
                </w:tcPr>
                <w:p w:rsidR="00AF0ADB" w:rsidRDefault="00AF0ADB" w:rsidP="00AF0ADB">
                  <w:pPr>
                    <w:jc w:val="center"/>
                    <w:rPr>
                      <w:sz w:val="24"/>
                      <w:szCs w:val="24"/>
                    </w:rPr>
                  </w:pPr>
                  <w:bookmarkStart w:id="0" w:name="_GoBack" w:colFirst="0" w:colLast="2"/>
                  <w:r>
                    <w:rPr>
                      <w:sz w:val="24"/>
                      <w:szCs w:val="24"/>
                    </w:rPr>
                    <w:t>(İmza)</w:t>
                  </w:r>
                </w:p>
              </w:tc>
              <w:tc>
                <w:tcPr>
                  <w:tcW w:w="2674" w:type="dxa"/>
                </w:tcPr>
                <w:p w:rsidR="00AF0ADB" w:rsidRDefault="00AF0ADB" w:rsidP="00AF0ADB">
                  <w:pPr>
                    <w:jc w:val="center"/>
                  </w:pPr>
                  <w:r>
                    <w:rPr>
                      <w:sz w:val="24"/>
                      <w:szCs w:val="24"/>
                    </w:rPr>
                    <w:t>(İmza)</w:t>
                  </w:r>
                </w:p>
              </w:tc>
              <w:tc>
                <w:tcPr>
                  <w:tcW w:w="2742" w:type="dxa"/>
                </w:tcPr>
                <w:p w:rsidR="00AF0ADB" w:rsidRDefault="00AF0ADB" w:rsidP="00AF0ADB">
                  <w:pPr>
                    <w:jc w:val="center"/>
                  </w:pPr>
                  <w:r>
                    <w:rPr>
                      <w:sz w:val="24"/>
                      <w:szCs w:val="24"/>
                    </w:rPr>
                    <w:t>(İmza)</w:t>
                  </w:r>
                </w:p>
              </w:tc>
            </w:tr>
            <w:bookmarkEnd w:id="0"/>
            <w:tr w:rsidR="003A6791" w:rsidRPr="0096254B" w:rsidTr="00C651CA">
              <w:trPr>
                <w:trHeight w:val="258"/>
              </w:trPr>
              <w:tc>
                <w:tcPr>
                  <w:tcW w:w="3058" w:type="dxa"/>
                  <w:hideMark/>
                </w:tcPr>
                <w:p w:rsidR="003A6791" w:rsidRPr="0096254B" w:rsidRDefault="003A6791" w:rsidP="003A6791">
                  <w:pPr>
                    <w:jc w:val="center"/>
                    <w:rPr>
                      <w:sz w:val="24"/>
                      <w:szCs w:val="24"/>
                    </w:rPr>
                  </w:pPr>
                  <w:r w:rsidRPr="0096254B">
                    <w:rPr>
                      <w:sz w:val="24"/>
                      <w:szCs w:val="24"/>
                    </w:rPr>
                    <w:t>Hasan SOYGÜZEL</w:t>
                  </w:r>
                </w:p>
              </w:tc>
              <w:tc>
                <w:tcPr>
                  <w:tcW w:w="2674" w:type="dxa"/>
                  <w:hideMark/>
                </w:tcPr>
                <w:p w:rsidR="003A6791" w:rsidRPr="0096254B" w:rsidRDefault="003A6791" w:rsidP="003A6791">
                  <w:pPr>
                    <w:jc w:val="center"/>
                    <w:rPr>
                      <w:sz w:val="24"/>
                      <w:szCs w:val="24"/>
                    </w:rPr>
                  </w:pPr>
                  <w:r w:rsidRPr="0096254B">
                    <w:rPr>
                      <w:sz w:val="24"/>
                      <w:szCs w:val="24"/>
                    </w:rPr>
                    <w:t>Resul ÇİFTÇİ</w:t>
                  </w:r>
                </w:p>
              </w:tc>
              <w:tc>
                <w:tcPr>
                  <w:tcW w:w="2742"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C651CA">
              <w:trPr>
                <w:trHeight w:val="273"/>
              </w:trPr>
              <w:tc>
                <w:tcPr>
                  <w:tcW w:w="3058" w:type="dxa"/>
                  <w:hideMark/>
                </w:tcPr>
                <w:p w:rsidR="003A6791" w:rsidRPr="0096254B" w:rsidRDefault="003A6791" w:rsidP="003A6791">
                  <w:pPr>
                    <w:jc w:val="center"/>
                    <w:rPr>
                      <w:sz w:val="24"/>
                      <w:szCs w:val="24"/>
                    </w:rPr>
                  </w:pPr>
                  <w:r w:rsidRPr="0096254B">
                    <w:rPr>
                      <w:sz w:val="24"/>
                      <w:szCs w:val="24"/>
                    </w:rPr>
                    <w:t>İl Genel Meclis Başkanı</w:t>
                  </w:r>
                </w:p>
              </w:tc>
              <w:tc>
                <w:tcPr>
                  <w:tcW w:w="2674"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742"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F83D87">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548D"/>
    <w:rsid w:val="00377D39"/>
    <w:rsid w:val="003829D7"/>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E4A75"/>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31EB"/>
    <w:rsid w:val="007A59FC"/>
    <w:rsid w:val="007A795F"/>
    <w:rsid w:val="007C206B"/>
    <w:rsid w:val="007C7983"/>
    <w:rsid w:val="007D4D13"/>
    <w:rsid w:val="007E60C7"/>
    <w:rsid w:val="007E6407"/>
    <w:rsid w:val="007E6B10"/>
    <w:rsid w:val="007F15CF"/>
    <w:rsid w:val="007F4B5E"/>
    <w:rsid w:val="008011E8"/>
    <w:rsid w:val="00805E0D"/>
    <w:rsid w:val="00806779"/>
    <w:rsid w:val="00815AD0"/>
    <w:rsid w:val="00826A5C"/>
    <w:rsid w:val="00830EE2"/>
    <w:rsid w:val="00845910"/>
    <w:rsid w:val="00854C75"/>
    <w:rsid w:val="0086396E"/>
    <w:rsid w:val="00863F50"/>
    <w:rsid w:val="00872ECD"/>
    <w:rsid w:val="00877625"/>
    <w:rsid w:val="008807DF"/>
    <w:rsid w:val="008835F9"/>
    <w:rsid w:val="00884580"/>
    <w:rsid w:val="00890F4E"/>
    <w:rsid w:val="00897764"/>
    <w:rsid w:val="008A5A1E"/>
    <w:rsid w:val="008A7628"/>
    <w:rsid w:val="008C5CD0"/>
    <w:rsid w:val="008C5E0D"/>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71D1"/>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E8F"/>
    <w:rsid w:val="00AD6044"/>
    <w:rsid w:val="00AE0EF2"/>
    <w:rsid w:val="00AF0ADB"/>
    <w:rsid w:val="00B00D43"/>
    <w:rsid w:val="00B0232B"/>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C1199"/>
    <w:rsid w:val="00CD7756"/>
    <w:rsid w:val="00CE0C58"/>
    <w:rsid w:val="00CE21C2"/>
    <w:rsid w:val="00CF1AB5"/>
    <w:rsid w:val="00CF4847"/>
    <w:rsid w:val="00CF4D4E"/>
    <w:rsid w:val="00CF539C"/>
    <w:rsid w:val="00CF6257"/>
    <w:rsid w:val="00D02155"/>
    <w:rsid w:val="00D10F7C"/>
    <w:rsid w:val="00D14C6E"/>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70C2"/>
    <w:rsid w:val="00DE254B"/>
    <w:rsid w:val="00DF1995"/>
    <w:rsid w:val="00DF7D3D"/>
    <w:rsid w:val="00E2075C"/>
    <w:rsid w:val="00E4244A"/>
    <w:rsid w:val="00E42FC3"/>
    <w:rsid w:val="00E4565F"/>
    <w:rsid w:val="00E4578A"/>
    <w:rsid w:val="00E52B85"/>
    <w:rsid w:val="00E626E6"/>
    <w:rsid w:val="00E65837"/>
    <w:rsid w:val="00E81089"/>
    <w:rsid w:val="00E81815"/>
    <w:rsid w:val="00E82E19"/>
    <w:rsid w:val="00E84EFF"/>
    <w:rsid w:val="00E9071C"/>
    <w:rsid w:val="00EA2F85"/>
    <w:rsid w:val="00ED1D29"/>
    <w:rsid w:val="00ED70B4"/>
    <w:rsid w:val="00EE68F6"/>
    <w:rsid w:val="00F01392"/>
    <w:rsid w:val="00F02DBE"/>
    <w:rsid w:val="00F059CC"/>
    <w:rsid w:val="00F11537"/>
    <w:rsid w:val="00F12E26"/>
    <w:rsid w:val="00F24140"/>
    <w:rsid w:val="00F30681"/>
    <w:rsid w:val="00F30C26"/>
    <w:rsid w:val="00F3594A"/>
    <w:rsid w:val="00F52DF5"/>
    <w:rsid w:val="00F5363D"/>
    <w:rsid w:val="00F57CDB"/>
    <w:rsid w:val="00F736E1"/>
    <w:rsid w:val="00F82DE0"/>
    <w:rsid w:val="00F83D87"/>
    <w:rsid w:val="00F8750E"/>
    <w:rsid w:val="00F95297"/>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2FBEB-3135-4C23-85D1-1B16D9820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233</Words>
  <Characters>1563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6</cp:revision>
  <cp:lastPrinted>2020-09-07T13:47:00Z</cp:lastPrinted>
  <dcterms:created xsi:type="dcterms:W3CDTF">2020-09-02T13:16:00Z</dcterms:created>
  <dcterms:modified xsi:type="dcterms:W3CDTF">2020-09-07T13:47:00Z</dcterms:modified>
</cp:coreProperties>
</file>